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AB24AA" w:rsidRDefault="008024C8">
      <w:pPr>
        <w:rPr>
          <w:sz w:val="18"/>
          <w:szCs w:val="18"/>
          <w:lang w:eastAsia="pl-PL"/>
        </w:rPr>
      </w:pPr>
      <w:r w:rsidRPr="00AB24AA">
        <w:rPr>
          <w:sz w:val="18"/>
          <w:szCs w:val="18"/>
          <w:lang w:eastAsia="pl-PL"/>
        </w:rPr>
        <w:t>………………………………………………………………………………………………………………………………………………………………………………………………………………………………………………………………………………………………………………………………………………………………………, reprezentowaną przez:</w:t>
      </w:r>
    </w:p>
    <w:p w14:paraId="2C4B4B8C" w14:textId="77777777" w:rsidR="003476FE" w:rsidRPr="00AB24AA" w:rsidRDefault="003476FE">
      <w:pPr>
        <w:rPr>
          <w:sz w:val="18"/>
          <w:szCs w:val="18"/>
          <w:lang w:eastAsia="pl-PL"/>
        </w:rPr>
      </w:pPr>
    </w:p>
    <w:p w14:paraId="5F9E0E4D" w14:textId="77777777" w:rsidR="003476FE" w:rsidRDefault="008024C8">
      <w:pPr>
        <w:rPr>
          <w:rFonts w:cs="Times New Roman"/>
          <w:sz w:val="18"/>
          <w:szCs w:val="18"/>
          <w:lang w:eastAsia="pl-PL"/>
        </w:rPr>
      </w:pPr>
      <w:r w:rsidRPr="00AB24AA">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621365B3" w14:textId="77777777" w:rsidR="003476FE" w:rsidRDefault="003476FE">
      <w:pPr>
        <w:rPr>
          <w:rFonts w:cs="Times New Roman"/>
          <w:b/>
          <w:sz w:val="18"/>
          <w:szCs w:val="18"/>
          <w:lang w:eastAsia="pl-PL"/>
        </w:rPr>
      </w:pPr>
    </w:p>
    <w:p w14:paraId="1D316E6E" w14:textId="125E963E"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Wyrażamy zainteresowanie </w:t>
      </w:r>
      <w:r w:rsidRPr="00AB24AA">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pn. </w:t>
      </w:r>
      <w:r w:rsidR="00C91A1A" w:rsidRPr="002C6E59">
        <w:rPr>
          <w:rFonts w:cs="Times New Roman"/>
          <w:b/>
          <w:i/>
          <w:iCs/>
          <w:sz w:val="18"/>
          <w:szCs w:val="18"/>
          <w:lang w:eastAsia="pl-PL"/>
        </w:rPr>
        <w:t>Wykonanie dokumentacji projektowej i robót budowlano - montażowych w zakresie przebudowy gazociągu DN 800 Świnoujście - Szczecin</w:t>
      </w:r>
      <w:r>
        <w:rPr>
          <w:rFonts w:cs="Times New Roman"/>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51B680B8"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Pr="00AB24AA"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 xml:space="preserve">na warunkach </w:t>
      </w:r>
      <w:r w:rsidRPr="00AB24AA">
        <w:rPr>
          <w:rFonts w:eastAsia="Calibri" w:cs="Calibri"/>
          <w:sz w:val="18"/>
          <w:szCs w:val="18"/>
        </w:rPr>
        <w:t>określonych niniejszym Oświadczeniem</w:t>
      </w:r>
      <w:r w:rsidR="002E137C" w:rsidRPr="00AB24AA">
        <w:rPr>
          <w:rFonts w:eastAsia="Calibri" w:cs="Calibri"/>
          <w:sz w:val="18"/>
          <w:szCs w:val="18"/>
        </w:rPr>
        <w:t>.</w:t>
      </w:r>
      <w:r w:rsidR="00635414" w:rsidRPr="00AB24AA">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2F5C516D" w14:textId="6174F586" w:rsidR="003476FE" w:rsidRPr="002C6E59" w:rsidRDefault="00C91A1A" w:rsidP="00064A9C">
      <w:pPr>
        <w:pStyle w:val="Akapitzlist"/>
        <w:numPr>
          <w:ilvl w:val="0"/>
          <w:numId w:val="18"/>
        </w:numPr>
        <w:spacing w:after="120" w:line="240" w:lineRule="auto"/>
        <w:ind w:left="567" w:hanging="283"/>
        <w:rPr>
          <w:rFonts w:eastAsia="MS Mincho" w:cs="Arial"/>
          <w:sz w:val="18"/>
          <w:szCs w:val="18"/>
          <w:lang w:eastAsia="pl-PL"/>
        </w:rPr>
      </w:pPr>
      <w:r w:rsidRPr="00AB24AA">
        <w:rPr>
          <w:rFonts w:eastAsia="MS Mincho" w:cs="Arial"/>
          <w:sz w:val="18"/>
          <w:szCs w:val="18"/>
          <w:lang w:eastAsia="pl-PL"/>
        </w:rPr>
        <w:t>Procedura Systemu Eksploatacji Sieci Przesyłowej (SESP) o numerze P.02.O.05 „Ewidencja zużycia własnego i strat gazu”</w:t>
      </w:r>
      <w:r w:rsidR="008024C8" w:rsidRPr="002C6E59">
        <w:rPr>
          <w:rFonts w:eastAsia="MS Mincho" w:cs="Arial"/>
          <w:sz w:val="18"/>
          <w:szCs w:val="18"/>
          <w:lang w:eastAsia="pl-PL"/>
        </w:rPr>
        <w:t>;</w:t>
      </w:r>
    </w:p>
    <w:p w14:paraId="03AC8729" w14:textId="03656461" w:rsidR="003476FE" w:rsidRPr="002C6E59" w:rsidRDefault="00C91A1A" w:rsidP="00E00D09">
      <w:pPr>
        <w:pStyle w:val="Akapitzlist"/>
        <w:numPr>
          <w:ilvl w:val="0"/>
          <w:numId w:val="18"/>
        </w:numPr>
        <w:spacing w:after="120" w:line="240" w:lineRule="auto"/>
        <w:ind w:left="567" w:hanging="283"/>
        <w:rPr>
          <w:rFonts w:eastAsia="MS Mincho" w:cs="Arial"/>
          <w:sz w:val="18"/>
          <w:szCs w:val="18"/>
          <w:lang w:eastAsia="pl-PL"/>
        </w:rPr>
      </w:pPr>
      <w:r w:rsidRPr="002C6E59">
        <w:rPr>
          <w:sz w:val="18"/>
          <w:szCs w:val="18"/>
        </w:rPr>
        <w:t xml:space="preserve">Załącznik nr 14 do OPZ </w:t>
      </w:r>
      <w:r w:rsidRPr="002C6E59">
        <w:rPr>
          <w:i/>
          <w:iCs/>
          <w:sz w:val="18"/>
          <w:szCs w:val="18"/>
        </w:rPr>
        <w:t>„Schematy technologiczne”</w:t>
      </w:r>
      <w:r w:rsidR="008024C8" w:rsidRPr="002C6E59">
        <w:rPr>
          <w:rFonts w:eastAsia="MS Mincho" w:cs="Arial"/>
          <w:sz w:val="18"/>
          <w:szCs w:val="18"/>
          <w:lang w:eastAsia="pl-PL"/>
        </w:rPr>
        <w:t>;</w:t>
      </w:r>
    </w:p>
    <w:p w14:paraId="394C97DD" w14:textId="21806DFB"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AB24AA">
        <w:rPr>
          <w:rFonts w:eastAsia="Calibri" w:cs="Calibri"/>
          <w:sz w:val="18"/>
          <w:szCs w:val="18"/>
        </w:rPr>
        <w:t>wzięcia udziału w postępowaniu</w:t>
      </w:r>
      <w:r w:rsidRPr="00E00D09">
        <w:rPr>
          <w:rFonts w:eastAsia="Calibri" w:cs="Calibri"/>
          <w:color w:val="538135" w:themeColor="accent6" w:themeShade="BF"/>
          <w:sz w:val="18"/>
          <w:szCs w:val="18"/>
        </w:rPr>
        <w:t>,</w:t>
      </w:r>
      <w:r>
        <w:rPr>
          <w:rFonts w:eastAsia="Calibri" w:cs="Calibri"/>
          <w:sz w:val="18"/>
          <w:szCs w:val="18"/>
        </w:rPr>
        <w:t xml:space="preserve"> o którym mowa w preambule niniejszego Oświadczenia, prowadzenia negocjacji, czy 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lastRenderedPageBreak/>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lastRenderedPageBreak/>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w:t>
      </w:r>
      <w:proofErr w:type="spellStart"/>
      <w:r w:rsidR="004009FD" w:rsidRPr="004009FD">
        <w:rPr>
          <w:rFonts w:cs="Arial"/>
          <w:sz w:val="18"/>
          <w:szCs w:val="18"/>
        </w:rPr>
        <w:t>cyberbezpieczeństwa</w:t>
      </w:r>
      <w:proofErr w:type="spellEnd"/>
      <w:r w:rsidR="004009FD" w:rsidRPr="004009FD">
        <w:rPr>
          <w:rFonts w:cs="Arial"/>
          <w:sz w:val="18"/>
          <w:szCs w:val="18"/>
        </w:rPr>
        <w:t xml:space="preserve">,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654B4DAF"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czas określony </w:t>
      </w:r>
      <w:r w:rsidR="00E924C4">
        <w:rPr>
          <w:rFonts w:eastAsia="Calibri" w:cs="Calibri"/>
          <w:sz w:val="18"/>
          <w:szCs w:val="18"/>
        </w:rPr>
        <w:t xml:space="preserve">10 </w:t>
      </w:r>
      <w:r w:rsidR="004009FD">
        <w:rPr>
          <w:rFonts w:eastAsia="Calibri" w:cs="Calibri"/>
          <w:sz w:val="18"/>
          <w:szCs w:val="18"/>
        </w:rPr>
        <w:t xml:space="preserve">lat od dnia podpisania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640F1CC6"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AB24AA" w:rsidRDefault="008024C8" w:rsidP="009C2283">
      <w:pPr>
        <w:numPr>
          <w:ilvl w:val="1"/>
          <w:numId w:val="12"/>
        </w:numPr>
        <w:spacing w:after="120" w:line="240" w:lineRule="auto"/>
        <w:ind w:left="1134" w:hanging="567"/>
        <w:jc w:val="left"/>
        <w:outlineLvl w:val="1"/>
        <w:rPr>
          <w:rFonts w:eastAsia="Calibri" w:cs="Times New Roman"/>
          <w:sz w:val="18"/>
          <w:szCs w:val="18"/>
        </w:rPr>
      </w:pPr>
      <w:r w:rsidRPr="00AB24AA">
        <w:rPr>
          <w:rFonts w:eastAsia="Calibri" w:cs="Times New Roman"/>
          <w:sz w:val="18"/>
          <w:szCs w:val="18"/>
        </w:rPr>
        <w:t>………………….</w:t>
      </w:r>
    </w:p>
    <w:p w14:paraId="7E2AAB1C" w14:textId="77777777" w:rsidR="003476FE" w:rsidRPr="00AB24AA" w:rsidRDefault="008024C8" w:rsidP="009C2283">
      <w:pPr>
        <w:spacing w:after="120" w:line="240" w:lineRule="auto"/>
        <w:ind w:left="1134" w:hanging="567"/>
        <w:outlineLvl w:val="1"/>
        <w:rPr>
          <w:rFonts w:eastAsia="Calibri" w:cs="Times New Roman"/>
          <w:sz w:val="18"/>
          <w:szCs w:val="18"/>
          <w:lang w:val="it-IT"/>
        </w:rPr>
      </w:pPr>
      <w:r w:rsidRPr="00AB24AA">
        <w:rPr>
          <w:rFonts w:eastAsia="Calibri" w:cs="Times New Roman"/>
          <w:sz w:val="18"/>
          <w:szCs w:val="18"/>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AB24AA">
        <w:rPr>
          <w:rFonts w:eastAsia="Calibri" w:cs="Times New Roman"/>
          <w:sz w:val="18"/>
          <w:szCs w:val="18"/>
        </w:rPr>
        <w:t>nr tel.: …………………………</w:t>
      </w:r>
    </w:p>
    <w:p w14:paraId="635C0D8F" w14:textId="5348B411" w:rsidR="005C50BE" w:rsidRDefault="005C50BE" w:rsidP="009C2283">
      <w:pPr>
        <w:spacing w:after="120" w:line="240" w:lineRule="auto"/>
        <w:ind w:left="567"/>
        <w:outlineLvl w:val="1"/>
        <w:rPr>
          <w:rFonts w:eastAsia="Calibri" w:cs="Times New Roman"/>
          <w:sz w:val="18"/>
          <w:szCs w:val="18"/>
        </w:rPr>
      </w:pPr>
      <w:r>
        <w:rPr>
          <w:rFonts w:eastAsia="Calibri" w:cs="Times New Roman"/>
          <w:sz w:val="18"/>
          <w:szCs w:val="18"/>
        </w:rPr>
        <w:t>lub</w:t>
      </w:r>
    </w:p>
    <w:p w14:paraId="235A580E" w14:textId="77777777" w:rsidR="003476FE" w:rsidRPr="00AB24AA" w:rsidRDefault="008024C8" w:rsidP="009C2283">
      <w:pPr>
        <w:numPr>
          <w:ilvl w:val="1"/>
          <w:numId w:val="12"/>
        </w:numPr>
        <w:spacing w:after="120" w:line="240" w:lineRule="auto"/>
        <w:ind w:left="851" w:hanging="284"/>
        <w:jc w:val="left"/>
        <w:outlineLvl w:val="1"/>
        <w:rPr>
          <w:rFonts w:eastAsia="Calibri" w:cs="Times New Roman"/>
          <w:sz w:val="18"/>
          <w:szCs w:val="18"/>
        </w:rPr>
      </w:pPr>
      <w:r w:rsidRPr="00AB24AA">
        <w:rPr>
          <w:rFonts w:eastAsia="Calibri" w:cs="Times New Roman"/>
          <w:sz w:val="18"/>
          <w:szCs w:val="18"/>
        </w:rPr>
        <w:t>………………….</w:t>
      </w:r>
    </w:p>
    <w:p w14:paraId="5BF0CD07" w14:textId="77777777" w:rsidR="003476FE" w:rsidRPr="00AB24AA" w:rsidRDefault="008024C8" w:rsidP="009C2283">
      <w:pPr>
        <w:spacing w:after="120" w:line="240" w:lineRule="auto"/>
        <w:ind w:left="851" w:hanging="284"/>
        <w:outlineLvl w:val="1"/>
        <w:rPr>
          <w:rFonts w:eastAsia="Calibri" w:cs="Times New Roman"/>
          <w:sz w:val="18"/>
          <w:szCs w:val="18"/>
          <w:lang w:val="it-IT"/>
        </w:rPr>
      </w:pPr>
      <w:r w:rsidRPr="00AB24AA">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AB24AA">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lastRenderedPageBreak/>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xml:space="preserve">, które w momencie wykrycia lub zgłoszenia noszą znamiona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Przez pojęcie incydentu </w:t>
      </w:r>
      <w:proofErr w:type="spellStart"/>
      <w:r w:rsidRPr="005411E0">
        <w:rPr>
          <w:rFonts w:eastAsiaTheme="minorEastAsia" w:cs="Arial"/>
          <w:bCs/>
          <w:color w:val="000000" w:themeColor="text1"/>
          <w:sz w:val="18"/>
          <w:szCs w:val="20"/>
          <w:lang w:eastAsia="pl-PL"/>
        </w:rPr>
        <w:t>cyberbezpieczeństwa</w:t>
      </w:r>
      <w:proofErr w:type="spellEnd"/>
      <w:r w:rsidRPr="005411E0">
        <w:rPr>
          <w:rFonts w:eastAsiaTheme="minorEastAsia" w:cs="Arial"/>
          <w:bCs/>
          <w:color w:val="000000" w:themeColor="text1"/>
          <w:sz w:val="18"/>
          <w:szCs w:val="20"/>
          <w:lang w:eastAsia="pl-PL"/>
        </w:rPr>
        <w:t xml:space="preserve"> rozumie się zdarzenie lub serię zdarzeń, które ma albo może mieć niekorzystny wpływ na </w:t>
      </w:r>
      <w:proofErr w:type="spellStart"/>
      <w:r w:rsidRPr="005411E0">
        <w:rPr>
          <w:rFonts w:eastAsiaTheme="minorEastAsia" w:cs="Arial"/>
          <w:bCs/>
          <w:color w:val="000000" w:themeColor="text1"/>
          <w:sz w:val="18"/>
          <w:szCs w:val="20"/>
          <w:lang w:eastAsia="pl-PL"/>
        </w:rPr>
        <w:t>cyberbezpieczeństwo</w:t>
      </w:r>
      <w:proofErr w:type="spellEnd"/>
      <w:r w:rsidRPr="005411E0">
        <w:rPr>
          <w:rFonts w:eastAsiaTheme="minorEastAsia" w:cs="Arial"/>
          <w:bCs/>
          <w:color w:val="000000" w:themeColor="text1"/>
          <w:sz w:val="18"/>
          <w:szCs w:val="20"/>
          <w:lang w:eastAsia="pl-PL"/>
        </w:rPr>
        <w:t>,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10FDCA55"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w:t>
      </w:r>
      <w:r w:rsidR="00F93EA4">
        <w:rPr>
          <w:rFonts w:eastAsiaTheme="minorEastAsia" w:cs="Times"/>
          <w:bCs/>
          <w:color w:val="000000" w:themeColor="text1"/>
          <w:sz w:val="18"/>
          <w:szCs w:val="20"/>
          <w:lang w:eastAsia="pl-PL"/>
        </w:rPr>
        <w:t>6</w:t>
      </w:r>
      <w:r w:rsidRPr="005411E0">
        <w:rPr>
          <w:rFonts w:eastAsiaTheme="minorEastAsia" w:cs="Times"/>
          <w:bCs/>
          <w:color w:val="000000" w:themeColor="text1"/>
          <w:sz w:val="18"/>
          <w:szCs w:val="20"/>
          <w:lang w:eastAsia="pl-PL"/>
        </w:rPr>
        <w:t xml:space="preserve">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256EFDF5"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F93EA4">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w:t>
      </w:r>
      <w:r>
        <w:rPr>
          <w:sz w:val="18"/>
          <w:szCs w:val="18"/>
        </w:rPr>
        <w:lastRenderedPageBreak/>
        <w:t xml:space="preserve">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41EB099B" w14:textId="77777777" w:rsidR="002D50BC" w:rsidRDefault="002D50BC">
      <w:pPr>
        <w:spacing w:after="160" w:line="259" w:lineRule="auto"/>
        <w:jc w:val="left"/>
        <w:rPr>
          <w:b/>
          <w:i/>
        </w:rPr>
      </w:pPr>
      <w:r>
        <w:rPr>
          <w:b/>
          <w:i/>
        </w:rPr>
        <w:br w:type="page"/>
      </w:r>
    </w:p>
    <w:p w14:paraId="03239782" w14:textId="19C55217" w:rsidR="003476FE" w:rsidRDefault="008024C8">
      <w:pPr>
        <w:spacing w:after="200"/>
        <w:jc w:val="right"/>
        <w:rPr>
          <w:b/>
          <w:i/>
        </w:rPr>
      </w:pPr>
      <w:r>
        <w:rPr>
          <w:b/>
          <w:i/>
        </w:rPr>
        <w:lastRenderedPageBreak/>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lastRenderedPageBreak/>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90B3C" w14:textId="77777777" w:rsidR="00276096" w:rsidRDefault="00276096">
      <w:pPr>
        <w:spacing w:line="240" w:lineRule="auto"/>
      </w:pPr>
      <w:r>
        <w:separator/>
      </w:r>
    </w:p>
  </w:endnote>
  <w:endnote w:type="continuationSeparator" w:id="0">
    <w:p w14:paraId="097B7D68" w14:textId="77777777" w:rsidR="00276096" w:rsidRDefault="002760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61B6D" w14:textId="77777777" w:rsidR="00276096" w:rsidRDefault="00276096">
      <w:pPr>
        <w:spacing w:line="240" w:lineRule="auto"/>
      </w:pPr>
      <w:r>
        <w:separator/>
      </w:r>
    </w:p>
  </w:footnote>
  <w:footnote w:type="continuationSeparator" w:id="0">
    <w:p w14:paraId="62ACFA39" w14:textId="77777777" w:rsidR="00276096" w:rsidRDefault="002760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39"/>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57821"/>
    <w:rsid w:val="00064A9C"/>
    <w:rsid w:val="00080D23"/>
    <w:rsid w:val="000D1483"/>
    <w:rsid w:val="000F74F7"/>
    <w:rsid w:val="00152A75"/>
    <w:rsid w:val="00187624"/>
    <w:rsid w:val="00191BAB"/>
    <w:rsid w:val="00231024"/>
    <w:rsid w:val="002732F1"/>
    <w:rsid w:val="00276096"/>
    <w:rsid w:val="002C6E59"/>
    <w:rsid w:val="002D50BC"/>
    <w:rsid w:val="002E137C"/>
    <w:rsid w:val="00303915"/>
    <w:rsid w:val="003119F6"/>
    <w:rsid w:val="003476FE"/>
    <w:rsid w:val="003647B4"/>
    <w:rsid w:val="003707B7"/>
    <w:rsid w:val="0037740C"/>
    <w:rsid w:val="003B73B4"/>
    <w:rsid w:val="003D579D"/>
    <w:rsid w:val="003E0FB2"/>
    <w:rsid w:val="003F0A44"/>
    <w:rsid w:val="004009FD"/>
    <w:rsid w:val="00444EC2"/>
    <w:rsid w:val="004651E8"/>
    <w:rsid w:val="00466324"/>
    <w:rsid w:val="00484DC4"/>
    <w:rsid w:val="004857E3"/>
    <w:rsid w:val="004A130B"/>
    <w:rsid w:val="00533ABF"/>
    <w:rsid w:val="005411E0"/>
    <w:rsid w:val="0054297A"/>
    <w:rsid w:val="005B0126"/>
    <w:rsid w:val="005C50BE"/>
    <w:rsid w:val="005D6E80"/>
    <w:rsid w:val="005F2928"/>
    <w:rsid w:val="00615C8C"/>
    <w:rsid w:val="00635414"/>
    <w:rsid w:val="0066164F"/>
    <w:rsid w:val="00687F83"/>
    <w:rsid w:val="006F06FA"/>
    <w:rsid w:val="006F52F1"/>
    <w:rsid w:val="00740897"/>
    <w:rsid w:val="0074348E"/>
    <w:rsid w:val="007507C8"/>
    <w:rsid w:val="00766183"/>
    <w:rsid w:val="0077403C"/>
    <w:rsid w:val="00785F24"/>
    <w:rsid w:val="007C3AA2"/>
    <w:rsid w:val="007D657E"/>
    <w:rsid w:val="007F5AD9"/>
    <w:rsid w:val="008024C8"/>
    <w:rsid w:val="00836A06"/>
    <w:rsid w:val="00843B9D"/>
    <w:rsid w:val="00846684"/>
    <w:rsid w:val="009524D8"/>
    <w:rsid w:val="009B7D07"/>
    <w:rsid w:val="009C2283"/>
    <w:rsid w:val="00A81C73"/>
    <w:rsid w:val="00AB24AA"/>
    <w:rsid w:val="00AF0B72"/>
    <w:rsid w:val="00B03C1D"/>
    <w:rsid w:val="00C30677"/>
    <w:rsid w:val="00C549DC"/>
    <w:rsid w:val="00C61E5A"/>
    <w:rsid w:val="00C91A1A"/>
    <w:rsid w:val="00CB5D68"/>
    <w:rsid w:val="00D15738"/>
    <w:rsid w:val="00D2199E"/>
    <w:rsid w:val="00D90405"/>
    <w:rsid w:val="00DC12A6"/>
    <w:rsid w:val="00E00D09"/>
    <w:rsid w:val="00E250E3"/>
    <w:rsid w:val="00E46ADB"/>
    <w:rsid w:val="00E758D2"/>
    <w:rsid w:val="00E924C4"/>
    <w:rsid w:val="00F26114"/>
    <w:rsid w:val="00F93EA4"/>
    <w:rsid w:val="00FA1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2707</Words>
  <Characters>16248</Characters>
  <Application>Microsoft Office Word</Application>
  <DocSecurity>4</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Matuszak Kamila</cp:lastModifiedBy>
  <cp:revision>2</cp:revision>
  <cp:lastPrinted>2020-06-05T14:20:00Z</cp:lastPrinted>
  <dcterms:created xsi:type="dcterms:W3CDTF">2026-04-24T10:31:00Z</dcterms:created>
  <dcterms:modified xsi:type="dcterms:W3CDTF">2026-04-24T10:31:00Z</dcterms:modified>
</cp:coreProperties>
</file>